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49" w:rsidRDefault="00053707" w:rsidP="00712702">
      <w:pPr>
        <w:pStyle w:val="2"/>
      </w:pPr>
      <w:r>
        <w:rPr>
          <w:noProof/>
        </w:rPr>
        <w:drawing>
          <wp:inline distT="0" distB="0" distL="0" distR="0">
            <wp:extent cx="6480810" cy="8904300"/>
            <wp:effectExtent l="0" t="0" r="0" b="0"/>
            <wp:docPr id="2" name="Рисунок 2" descr="F:\уч.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.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FED" w:rsidRDefault="00134FED" w:rsidP="007227AA">
      <w:pPr>
        <w:rPr>
          <w:b/>
          <w:sz w:val="28"/>
          <w:szCs w:val="28"/>
        </w:rPr>
      </w:pPr>
    </w:p>
    <w:p w:rsidR="00134FED" w:rsidRPr="003B732F" w:rsidRDefault="005E5E0E" w:rsidP="003B732F">
      <w:pPr>
        <w:tabs>
          <w:tab w:val="left" w:pos="84"/>
        </w:tabs>
        <w:spacing w:line="276" w:lineRule="auto"/>
        <w:ind w:left="-567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</w:t>
      </w:r>
      <w:bookmarkStart w:id="0" w:name="_GoBack"/>
      <w:bookmarkEnd w:id="0"/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053707" w:rsidRDefault="00053707" w:rsidP="00DA3B57">
      <w:pPr>
        <w:jc w:val="center"/>
        <w:rPr>
          <w:b/>
          <w:sz w:val="28"/>
          <w:szCs w:val="28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Письмо Министерства образования РТ «О планировании образовательной деятельности в ДОУ»  № 2598-17  от 27.10.2017 г.;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Постановление</w:t>
      </w:r>
      <w:proofErr w:type="gramStart"/>
      <w:r w:rsidRPr="0088272A">
        <w:rPr>
          <w:rFonts w:eastAsia="Calibri"/>
          <w:sz w:val="24"/>
          <w:szCs w:val="24"/>
          <w:lang w:eastAsia="en-US"/>
        </w:rPr>
        <w:t xml:space="preserve"> </w:t>
      </w:r>
      <w:r w:rsidR="001E4F1C"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О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б утверждении санитарных        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Приказ Министерства просвещения  Российской Федерации (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 России) от 31 июля  2020г. №373 «Об утверждении Порядка организации и осуществления </w:t>
      </w:r>
      <w:proofErr w:type="gramStart"/>
      <w:r>
        <w:rPr>
          <w:rFonts w:eastAsia="Calibri"/>
          <w:sz w:val="24"/>
          <w:szCs w:val="24"/>
          <w:lang w:eastAsia="en-US"/>
        </w:rPr>
        <w:t>-</w:t>
      </w:r>
      <w:r w:rsidRPr="0088272A">
        <w:rPr>
          <w:rFonts w:eastAsia="Calibri"/>
          <w:sz w:val="24"/>
          <w:szCs w:val="24"/>
          <w:lang w:eastAsia="en-US"/>
        </w:rPr>
        <w:t>о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Минобрнауки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Приказ  Министерства просвещения  Российской Федерации от 25. 11.2022 № 1028 «Об утверждении федеральной образовательной программы дошкольного образования»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(зарегистрирован 28.12.2022 года №71847)</w:t>
      </w:r>
      <w:proofErr w:type="gramStart"/>
      <w:r w:rsidRPr="0088272A">
        <w:rPr>
          <w:rFonts w:eastAsia="Calibri"/>
          <w:sz w:val="24"/>
          <w:szCs w:val="24"/>
          <w:lang w:eastAsia="en-US"/>
        </w:rPr>
        <w:t xml:space="preserve"> ;</w:t>
      </w:r>
      <w:proofErr w:type="gramEnd"/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Устав МБДОУ</w:t>
      </w:r>
      <w:r w:rsidR="00053707">
        <w:rPr>
          <w:rFonts w:eastAsia="Calibri"/>
          <w:sz w:val="24"/>
          <w:szCs w:val="24"/>
          <w:lang w:eastAsia="en-US"/>
        </w:rPr>
        <w:t xml:space="preserve">  «</w:t>
      </w:r>
      <w:proofErr w:type="spellStart"/>
      <w:r w:rsidR="00053707">
        <w:rPr>
          <w:rFonts w:eastAsia="Calibri"/>
          <w:sz w:val="24"/>
          <w:szCs w:val="24"/>
          <w:lang w:eastAsia="en-US"/>
        </w:rPr>
        <w:t>Карашай-Сакловский</w:t>
      </w:r>
      <w:proofErr w:type="spellEnd"/>
      <w:r w:rsidR="00053707">
        <w:rPr>
          <w:rFonts w:eastAsia="Calibri"/>
          <w:sz w:val="24"/>
          <w:szCs w:val="24"/>
          <w:lang w:eastAsia="en-US"/>
        </w:rPr>
        <w:t xml:space="preserve"> детский сад»</w:t>
      </w:r>
      <w:r w:rsidRPr="0088272A">
        <w:rPr>
          <w:rFonts w:eastAsia="Calibri"/>
          <w:sz w:val="24"/>
          <w:szCs w:val="24"/>
          <w:lang w:eastAsia="en-US"/>
        </w:rPr>
        <w:t>.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Основная общеобразователь</w:t>
      </w:r>
      <w:r w:rsidR="001E4F1C">
        <w:rPr>
          <w:rFonts w:eastAsia="Calibri"/>
          <w:sz w:val="24"/>
          <w:szCs w:val="24"/>
          <w:lang w:eastAsia="en-US"/>
        </w:rPr>
        <w:t xml:space="preserve">ная программа </w:t>
      </w:r>
      <w:proofErr w:type="spellStart"/>
      <w:r w:rsidR="001E4F1C">
        <w:rPr>
          <w:rFonts w:eastAsia="Calibri"/>
          <w:sz w:val="24"/>
          <w:szCs w:val="24"/>
          <w:lang w:eastAsia="en-US"/>
        </w:rPr>
        <w:t>МБДОУ</w:t>
      </w:r>
      <w:proofErr w:type="gramStart"/>
      <w:r w:rsidR="001E4F1C">
        <w:rPr>
          <w:rFonts w:eastAsia="Calibri"/>
          <w:sz w:val="24"/>
          <w:szCs w:val="24"/>
          <w:lang w:eastAsia="en-US"/>
        </w:rPr>
        <w:t>«К</w:t>
      </w:r>
      <w:proofErr w:type="gramEnd"/>
      <w:r w:rsidR="001E4F1C">
        <w:rPr>
          <w:rFonts w:eastAsia="Calibri"/>
          <w:sz w:val="24"/>
          <w:szCs w:val="24"/>
          <w:lang w:eastAsia="en-US"/>
        </w:rPr>
        <w:t>арашай-Сакловский</w:t>
      </w:r>
      <w:proofErr w:type="spellEnd"/>
      <w:r w:rsidR="001E4F1C">
        <w:rPr>
          <w:rFonts w:eastAsia="Calibri"/>
          <w:sz w:val="24"/>
          <w:szCs w:val="24"/>
          <w:lang w:eastAsia="en-US"/>
        </w:rPr>
        <w:t xml:space="preserve"> детский сад</w:t>
      </w:r>
      <w:r w:rsidRPr="0088272A">
        <w:rPr>
          <w:rFonts w:eastAsia="Calibri"/>
          <w:sz w:val="24"/>
          <w:szCs w:val="24"/>
          <w:lang w:eastAsia="en-US"/>
        </w:rPr>
        <w:t>»;</w:t>
      </w:r>
    </w:p>
    <w:p w:rsidR="0088272A" w:rsidRPr="0088272A" w:rsidRDefault="0088272A" w:rsidP="0088272A">
      <w:pPr>
        <w:pStyle w:val="a7"/>
        <w:jc w:val="both"/>
        <w:rPr>
          <w:rFonts w:eastAsia="Calibri"/>
          <w:sz w:val="24"/>
          <w:szCs w:val="24"/>
          <w:lang w:eastAsia="en-US"/>
        </w:rPr>
      </w:pPr>
    </w:p>
    <w:p w:rsidR="0084375A" w:rsidRPr="0084375A" w:rsidRDefault="0084375A" w:rsidP="0084375A">
      <w:pPr>
        <w:pStyle w:val="a7"/>
        <w:jc w:val="both"/>
        <w:rPr>
          <w:sz w:val="24"/>
          <w:szCs w:val="24"/>
        </w:rPr>
      </w:pP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</w:t>
      </w:r>
      <w:r w:rsidR="00272D8E">
        <w:rPr>
          <w:sz w:val="24"/>
          <w:szCs w:val="24"/>
        </w:rPr>
        <w:t>Федеральной образовательной программы.</w:t>
      </w:r>
      <w:r>
        <w:rPr>
          <w:sz w:val="24"/>
          <w:szCs w:val="24"/>
        </w:rPr>
        <w:t xml:space="preserve">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  <w:proofErr w:type="gramEnd"/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B272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7253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2478B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</w:t>
      </w:r>
    </w:p>
    <w:p w:rsidR="00A246C7" w:rsidRPr="00FE07CC" w:rsidRDefault="005550B4" w:rsidP="005550B4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E07CC">
        <w:rPr>
          <w:sz w:val="24"/>
          <w:szCs w:val="24"/>
        </w:rPr>
        <w:t xml:space="preserve">языку </w:t>
      </w:r>
      <w:r w:rsidR="00E95DBA">
        <w:rPr>
          <w:sz w:val="24"/>
          <w:szCs w:val="24"/>
          <w:lang w:val="tt-RU"/>
        </w:rPr>
        <w:t>проводится 2</w:t>
      </w:r>
      <w:r w:rsidR="00FE07CC">
        <w:rPr>
          <w:sz w:val="24"/>
          <w:szCs w:val="24"/>
          <w:lang w:val="tt-RU"/>
        </w:rPr>
        <w:t xml:space="preserve"> раза в неделю в первой половине дня, а  1 – в </w:t>
      </w:r>
      <w:r w:rsidR="00C40634">
        <w:rPr>
          <w:sz w:val="24"/>
          <w:szCs w:val="24"/>
          <w:lang w:val="tt-RU"/>
        </w:rPr>
        <w:t>режимном моменте</w:t>
      </w:r>
      <w:r w:rsidR="00FE07CC">
        <w:rPr>
          <w:sz w:val="24"/>
          <w:szCs w:val="24"/>
          <w:lang w:val="tt-RU"/>
        </w:rPr>
        <w:t xml:space="preserve">. В </w:t>
      </w:r>
      <w:r>
        <w:rPr>
          <w:sz w:val="24"/>
          <w:szCs w:val="24"/>
          <w:lang w:val="tt-RU"/>
        </w:rPr>
        <w:t xml:space="preserve">      </w:t>
      </w:r>
      <w:r w:rsidR="00FE07CC">
        <w:rPr>
          <w:sz w:val="24"/>
          <w:szCs w:val="24"/>
          <w:lang w:val="tt-RU"/>
        </w:rPr>
        <w:t xml:space="preserve">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 w:rsidR="00FE07CC"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второй группе </w:t>
      </w:r>
      <w:proofErr w:type="gramStart"/>
      <w:r w:rsidRPr="00C40634">
        <w:rPr>
          <w:sz w:val="24"/>
          <w:szCs w:val="24"/>
        </w:rPr>
        <w:t>раннего</w:t>
      </w:r>
      <w:proofErr w:type="gramEnd"/>
      <w:r w:rsidRPr="00C40634">
        <w:rPr>
          <w:sz w:val="24"/>
          <w:szCs w:val="24"/>
        </w:rPr>
        <w:t xml:space="preserve"> возраста-1 час 40 минут</w:t>
      </w:r>
    </w:p>
    <w:p w:rsidR="00C40634" w:rsidRPr="00C40634" w:rsidRDefault="00C40634" w:rsidP="00712702">
      <w:pPr>
        <w:spacing w:line="276" w:lineRule="auto"/>
        <w:jc w:val="both"/>
        <w:rPr>
          <w:sz w:val="24"/>
          <w:szCs w:val="24"/>
        </w:rPr>
      </w:pPr>
    </w:p>
    <w:p w:rsidR="00C40634" w:rsidRPr="00C40634" w:rsidRDefault="00B27253" w:rsidP="00B2725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40634" w:rsidRPr="00C40634">
        <w:rPr>
          <w:sz w:val="24"/>
          <w:szCs w:val="24"/>
        </w:rPr>
        <w:t>-</w:t>
      </w:r>
      <w:proofErr w:type="gramStart"/>
      <w:r w:rsidR="00C40634" w:rsidRPr="00C40634">
        <w:rPr>
          <w:sz w:val="24"/>
          <w:szCs w:val="24"/>
        </w:rPr>
        <w:t>средней</w:t>
      </w:r>
      <w:proofErr w:type="gramEnd"/>
      <w:r w:rsidR="00C40634" w:rsidRPr="00C40634">
        <w:rPr>
          <w:sz w:val="24"/>
          <w:szCs w:val="24"/>
        </w:rPr>
        <w:t xml:space="preserve">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Default="00931EBE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04076E" w:rsidRDefault="0004076E" w:rsidP="002A170F">
      <w:pPr>
        <w:rPr>
          <w:b/>
          <w:sz w:val="24"/>
          <w:szCs w:val="24"/>
          <w:lang w:val="tt-RU"/>
        </w:rPr>
      </w:pPr>
    </w:p>
    <w:p w:rsidR="00297AE3" w:rsidRDefault="00297AE3" w:rsidP="002A170F">
      <w:pPr>
        <w:rPr>
          <w:b/>
          <w:sz w:val="24"/>
          <w:szCs w:val="24"/>
          <w:lang w:val="tt-RU"/>
        </w:rPr>
      </w:pPr>
    </w:p>
    <w:p w:rsidR="00297AE3" w:rsidRPr="00F44CCF" w:rsidRDefault="00297AE3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855"/>
        <w:gridCol w:w="851"/>
        <w:gridCol w:w="1417"/>
        <w:gridCol w:w="1418"/>
        <w:gridCol w:w="1843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C37E5E" w:rsidTr="006F7E55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C37E5E" w:rsidTr="00C37E5E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37E5E" w:rsidTr="00C37E5E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7E5E" w:rsidRDefault="00C37E5E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C37E5E" w:rsidTr="00C37E5E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</w:tr>
      <w:tr w:rsidR="00C37E5E" w:rsidTr="00C37E5E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C37E5E" w:rsidTr="00C37E5E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C37E5E" w:rsidTr="00C37E5E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C37E5E" w:rsidTr="00C37E5E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7E5E" w:rsidRDefault="00C37E5E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C37E5E" w:rsidTr="00C37E5E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C37E5E" w:rsidTr="00C37E5E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C37E5E" w:rsidTr="00C37E5E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3\10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C37E5E" w:rsidTr="00C37E5E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805453" w:rsidRDefault="00C37E5E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C37E5E" w:rsidTr="00C37E5E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37E5E" w:rsidTr="00C37E5E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Pr="002E1DD9" w:rsidRDefault="00C37E5E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36</w:t>
            </w:r>
          </w:p>
          <w:p w:rsidR="00C37E5E" w:rsidRDefault="00C37E5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Pr="002E1DD9" w:rsidRDefault="00C37E5E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72</w:t>
            </w:r>
          </w:p>
          <w:p w:rsidR="00C37E5E" w:rsidRDefault="00C37E5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E5E" w:rsidRPr="00805453" w:rsidRDefault="00C37E5E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</w:tr>
      <w:tr w:rsidR="00C37E5E" w:rsidTr="00C37E5E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Pr="00C40634" w:rsidRDefault="00C37E5E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7E5E" w:rsidTr="00C37E5E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Pr="000F7B1D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6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778"/>
        <w:gridCol w:w="1606"/>
        <w:gridCol w:w="1276"/>
      </w:tblGrid>
      <w:tr w:rsidR="00C37E5E" w:rsidTr="00C37E5E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C37E5E" w:rsidRDefault="00C37E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C37E5E" w:rsidTr="00C37E5E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C37E5E" w:rsidTr="00C37E5E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5E" w:rsidRDefault="00C37E5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Pr="00F219E6" w:rsidRDefault="00C37E5E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5E" w:rsidRDefault="00C37E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8D40A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0DA"/>
    <w:multiLevelType w:val="hybridMultilevel"/>
    <w:tmpl w:val="26108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D116C"/>
    <w:multiLevelType w:val="hybridMultilevel"/>
    <w:tmpl w:val="F4F4E9E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C7"/>
    <w:rsid w:val="00021CF4"/>
    <w:rsid w:val="00026D22"/>
    <w:rsid w:val="0004076E"/>
    <w:rsid w:val="000411CC"/>
    <w:rsid w:val="00053707"/>
    <w:rsid w:val="00060B54"/>
    <w:rsid w:val="00076D38"/>
    <w:rsid w:val="00085527"/>
    <w:rsid w:val="000E4DCE"/>
    <w:rsid w:val="000F7B1D"/>
    <w:rsid w:val="0010485C"/>
    <w:rsid w:val="00114C25"/>
    <w:rsid w:val="00134FED"/>
    <w:rsid w:val="001B1852"/>
    <w:rsid w:val="001B570D"/>
    <w:rsid w:val="001D22EF"/>
    <w:rsid w:val="001E4F1C"/>
    <w:rsid w:val="00217E22"/>
    <w:rsid w:val="00224358"/>
    <w:rsid w:val="00227E74"/>
    <w:rsid w:val="0023292B"/>
    <w:rsid w:val="00243135"/>
    <w:rsid w:val="00244BD2"/>
    <w:rsid w:val="002478BC"/>
    <w:rsid w:val="00272D8E"/>
    <w:rsid w:val="00273F34"/>
    <w:rsid w:val="00293984"/>
    <w:rsid w:val="00297AE3"/>
    <w:rsid w:val="002A170F"/>
    <w:rsid w:val="002B7424"/>
    <w:rsid w:val="002E1DD9"/>
    <w:rsid w:val="00307602"/>
    <w:rsid w:val="003564A1"/>
    <w:rsid w:val="00377943"/>
    <w:rsid w:val="003860C5"/>
    <w:rsid w:val="00391458"/>
    <w:rsid w:val="003A7923"/>
    <w:rsid w:val="003B03B8"/>
    <w:rsid w:val="003B4B57"/>
    <w:rsid w:val="003B732F"/>
    <w:rsid w:val="0042112B"/>
    <w:rsid w:val="004324EF"/>
    <w:rsid w:val="00444619"/>
    <w:rsid w:val="00446047"/>
    <w:rsid w:val="00471BE9"/>
    <w:rsid w:val="00476670"/>
    <w:rsid w:val="004B619D"/>
    <w:rsid w:val="004C7335"/>
    <w:rsid w:val="004D26CF"/>
    <w:rsid w:val="005207EF"/>
    <w:rsid w:val="00520B89"/>
    <w:rsid w:val="0052476E"/>
    <w:rsid w:val="005550B4"/>
    <w:rsid w:val="00560749"/>
    <w:rsid w:val="005B3F7B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69BF"/>
    <w:rsid w:val="006E7394"/>
    <w:rsid w:val="00712702"/>
    <w:rsid w:val="007227AA"/>
    <w:rsid w:val="00726F4A"/>
    <w:rsid w:val="00727378"/>
    <w:rsid w:val="00734F39"/>
    <w:rsid w:val="007B5C73"/>
    <w:rsid w:val="007F39DB"/>
    <w:rsid w:val="007F5F60"/>
    <w:rsid w:val="008009D7"/>
    <w:rsid w:val="00805453"/>
    <w:rsid w:val="008146FC"/>
    <w:rsid w:val="00815D82"/>
    <w:rsid w:val="00823FCF"/>
    <w:rsid w:val="0084375A"/>
    <w:rsid w:val="008539D6"/>
    <w:rsid w:val="0087469A"/>
    <w:rsid w:val="0088272A"/>
    <w:rsid w:val="008D40A8"/>
    <w:rsid w:val="008F7C34"/>
    <w:rsid w:val="00931EBE"/>
    <w:rsid w:val="00973D3B"/>
    <w:rsid w:val="0097560C"/>
    <w:rsid w:val="009C6267"/>
    <w:rsid w:val="009D1058"/>
    <w:rsid w:val="00A16033"/>
    <w:rsid w:val="00A21100"/>
    <w:rsid w:val="00A246C7"/>
    <w:rsid w:val="00A455C9"/>
    <w:rsid w:val="00A4756B"/>
    <w:rsid w:val="00A94560"/>
    <w:rsid w:val="00AE0A6E"/>
    <w:rsid w:val="00B27253"/>
    <w:rsid w:val="00B57CD8"/>
    <w:rsid w:val="00BA7C39"/>
    <w:rsid w:val="00BB3954"/>
    <w:rsid w:val="00BD228C"/>
    <w:rsid w:val="00BF030E"/>
    <w:rsid w:val="00C37E5E"/>
    <w:rsid w:val="00C40634"/>
    <w:rsid w:val="00C42173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96212"/>
    <w:rsid w:val="00DA3B57"/>
    <w:rsid w:val="00DA3B5C"/>
    <w:rsid w:val="00DD47C8"/>
    <w:rsid w:val="00DE4138"/>
    <w:rsid w:val="00E23BEC"/>
    <w:rsid w:val="00E80A05"/>
    <w:rsid w:val="00E94CAF"/>
    <w:rsid w:val="00E95DBA"/>
    <w:rsid w:val="00EE255C"/>
    <w:rsid w:val="00EF6EAF"/>
    <w:rsid w:val="00F171A7"/>
    <w:rsid w:val="00F219E6"/>
    <w:rsid w:val="00F27F3E"/>
    <w:rsid w:val="00F44CCF"/>
    <w:rsid w:val="00F55E35"/>
    <w:rsid w:val="00F741F6"/>
    <w:rsid w:val="00F7445B"/>
    <w:rsid w:val="00F96130"/>
    <w:rsid w:val="00FB0EDF"/>
    <w:rsid w:val="00FB26B3"/>
    <w:rsid w:val="00FB46A8"/>
    <w:rsid w:val="00FD7208"/>
    <w:rsid w:val="00FE07CC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69BF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69BF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3F6A5-B647-40D3-B9AC-EE835DED6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Гульназ</cp:lastModifiedBy>
  <cp:revision>2</cp:revision>
  <cp:lastPrinted>2022-09-02T08:06:00Z</cp:lastPrinted>
  <dcterms:created xsi:type="dcterms:W3CDTF">2023-10-12T08:15:00Z</dcterms:created>
  <dcterms:modified xsi:type="dcterms:W3CDTF">2023-10-12T08:15:00Z</dcterms:modified>
</cp:coreProperties>
</file>